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12" w:rsidRPr="00427EB9" w:rsidRDefault="00F446A0" w:rsidP="00F446A0">
      <w:pPr>
        <w:spacing w:after="210"/>
        <w:contextualSpacing/>
        <w:jc w:val="center"/>
        <w:rPr>
          <w:rFonts w:ascii="Arial Black" w:hAnsi="Arial Black" w:cs="Arial"/>
          <w:color w:val="002060"/>
          <w:sz w:val="24"/>
          <w:szCs w:val="24"/>
        </w:rPr>
      </w:pPr>
      <w:r>
        <w:rPr>
          <w:rFonts w:ascii="Arial Black" w:hAnsi="Arial Black" w:cs="Arial"/>
          <w:color w:val="002060"/>
          <w:sz w:val="24"/>
          <w:szCs w:val="24"/>
        </w:rPr>
        <w:t xml:space="preserve">2017 </w:t>
      </w:r>
      <w:r w:rsidR="00BA3C12" w:rsidRPr="00427EB9">
        <w:rPr>
          <w:rFonts w:ascii="Arial Black" w:hAnsi="Arial Black" w:cs="Arial"/>
          <w:color w:val="002060"/>
          <w:sz w:val="24"/>
          <w:szCs w:val="24"/>
        </w:rPr>
        <w:t>Drug &amp; Alcohol Treatment Centers in Oklahoma</w:t>
      </w:r>
    </w:p>
    <w:p w:rsidR="00BA3C12" w:rsidRDefault="00BA3C12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</w:p>
    <w:p w:rsidR="00BA3C12" w:rsidRDefault="00F446A0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Oklahoma Safety Center Substance Abuse Services</w:t>
      </w:r>
    </w:p>
    <w:p w:rsidR="00F446A0" w:rsidRP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F446A0">
        <w:rPr>
          <w:rFonts w:cs="Arial"/>
          <w:color w:val="222222"/>
          <w:sz w:val="24"/>
          <w:szCs w:val="24"/>
        </w:rPr>
        <w:t>7950 East 41</w:t>
      </w:r>
      <w:r w:rsidRPr="00F446A0">
        <w:rPr>
          <w:rFonts w:cs="Arial"/>
          <w:color w:val="222222"/>
          <w:sz w:val="24"/>
          <w:szCs w:val="24"/>
          <w:vertAlign w:val="superscript"/>
        </w:rPr>
        <w:t>st</w:t>
      </w:r>
      <w:r w:rsidRPr="00F446A0">
        <w:rPr>
          <w:rFonts w:cs="Arial"/>
          <w:color w:val="222222"/>
          <w:sz w:val="24"/>
          <w:szCs w:val="24"/>
        </w:rPr>
        <w:t xml:space="preserve"> Street</w:t>
      </w:r>
    </w:p>
    <w:p w:rsidR="00F446A0" w:rsidRP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F446A0">
        <w:rPr>
          <w:rFonts w:cs="Arial"/>
          <w:color w:val="222222"/>
          <w:sz w:val="24"/>
          <w:szCs w:val="24"/>
        </w:rPr>
        <w:t>Tulsa, OK</w:t>
      </w:r>
    </w:p>
    <w:p w:rsidR="00F446A0" w:rsidRP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F446A0">
        <w:rPr>
          <w:rFonts w:cs="Arial"/>
          <w:color w:val="222222"/>
          <w:sz w:val="24"/>
          <w:szCs w:val="24"/>
        </w:rPr>
        <w:t>918-621-1600</w:t>
      </w:r>
    </w:p>
    <w:p w:rsid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hyperlink r:id="rId5" w:history="1">
        <w:r w:rsidRPr="009B082D">
          <w:rPr>
            <w:rStyle w:val="Hyperlink"/>
            <w:rFonts w:asciiTheme="minorHAnsi" w:hAnsiTheme="minorHAnsi"/>
            <w:sz w:val="24"/>
            <w:szCs w:val="24"/>
          </w:rPr>
          <w:t>www.duitulsa.com</w:t>
        </w:r>
      </w:hyperlink>
    </w:p>
    <w:p w:rsidR="00F446A0" w:rsidRDefault="00F446A0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</w:p>
    <w:p w:rsidR="00F446A0" w:rsidRDefault="00F446A0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Oklahoma Alcohol &amp; Drug Rehab Service Centers</w:t>
      </w:r>
    </w:p>
    <w:p w:rsidR="00F446A0" w:rsidRPr="00961673" w:rsidRDefault="00961673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961673">
        <w:rPr>
          <w:rFonts w:cs="Arial"/>
          <w:color w:val="222222"/>
          <w:sz w:val="24"/>
          <w:szCs w:val="24"/>
        </w:rPr>
        <w:t>24/7 availability</w:t>
      </w:r>
    </w:p>
    <w:p w:rsidR="00961673" w:rsidRDefault="00961673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961673">
        <w:rPr>
          <w:rFonts w:cs="Arial"/>
          <w:color w:val="222222"/>
          <w:sz w:val="24"/>
          <w:szCs w:val="24"/>
        </w:rPr>
        <w:t>800-304-2219</w:t>
      </w:r>
    </w:p>
    <w:p w:rsidR="00961673" w:rsidRDefault="00961673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hyperlink r:id="rId6" w:history="1">
        <w:r w:rsidRPr="009B082D">
          <w:rPr>
            <w:rStyle w:val="Hyperlink"/>
            <w:rFonts w:asciiTheme="minorHAnsi" w:hAnsiTheme="minorHAnsi"/>
            <w:sz w:val="24"/>
            <w:szCs w:val="24"/>
          </w:rPr>
          <w:t>www.addicted.org</w:t>
        </w:r>
      </w:hyperlink>
    </w:p>
    <w:p w:rsidR="00F446A0" w:rsidRDefault="00F446A0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bookmarkStart w:id="0" w:name="_GoBack"/>
      <w:bookmarkEnd w:id="0"/>
    </w:p>
    <w:p w:rsidR="00BA3C12" w:rsidRPr="00A04B40" w:rsidRDefault="00BA3C12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r w:rsidRPr="00A04B40">
        <w:rPr>
          <w:rFonts w:cs="Arial"/>
          <w:b/>
          <w:color w:val="222222"/>
          <w:sz w:val="24"/>
          <w:szCs w:val="24"/>
        </w:rPr>
        <w:t>Palmer</w:t>
      </w:r>
      <w:r w:rsidR="00F446A0">
        <w:rPr>
          <w:rFonts w:cs="Arial"/>
          <w:b/>
          <w:color w:val="222222"/>
          <w:sz w:val="24"/>
          <w:szCs w:val="24"/>
        </w:rPr>
        <w:t xml:space="preserve"> Adolescent Treatment Services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>5319 S Lewis Ave #219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>Tulsa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 xml:space="preserve">(918) 832-7763 </w:t>
      </w:r>
    </w:p>
    <w:p w:rsidR="00BA3C12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hyperlink r:id="rId7" w:history="1">
        <w:r w:rsidRPr="009B082D">
          <w:rPr>
            <w:rStyle w:val="Hyperlink"/>
            <w:rFonts w:asciiTheme="minorHAnsi" w:hAnsiTheme="minorHAnsi"/>
            <w:sz w:val="24"/>
            <w:szCs w:val="24"/>
          </w:rPr>
          <w:t>www.palmer-tulsa.org</w:t>
        </w:r>
      </w:hyperlink>
    </w:p>
    <w:p w:rsid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</w:p>
    <w:p w:rsidR="00F446A0" w:rsidRPr="00F446A0" w:rsidRDefault="00F446A0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r w:rsidRPr="00F446A0">
        <w:rPr>
          <w:rFonts w:cs="Arial"/>
          <w:b/>
          <w:color w:val="222222"/>
          <w:sz w:val="24"/>
          <w:szCs w:val="24"/>
        </w:rPr>
        <w:t>Palmer Tulsa Women and Children’s Center</w:t>
      </w:r>
    </w:p>
    <w:p w:rsid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2442 East </w:t>
      </w:r>
      <w:proofErr w:type="spellStart"/>
      <w:r>
        <w:rPr>
          <w:rFonts w:cs="Arial"/>
          <w:color w:val="222222"/>
          <w:sz w:val="24"/>
          <w:szCs w:val="24"/>
        </w:rPr>
        <w:t>Mohhawk</w:t>
      </w:r>
      <w:proofErr w:type="spellEnd"/>
      <w:r>
        <w:rPr>
          <w:rFonts w:cs="Arial"/>
          <w:color w:val="222222"/>
          <w:sz w:val="24"/>
          <w:szCs w:val="24"/>
        </w:rPr>
        <w:t xml:space="preserve"> Boulevard</w:t>
      </w:r>
    </w:p>
    <w:p w:rsid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Tulsa, OK  </w:t>
      </w:r>
    </w:p>
    <w:p w:rsid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918-430-0975</w:t>
      </w:r>
    </w:p>
    <w:p w:rsid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hyperlink r:id="rId8" w:history="1">
        <w:r w:rsidRPr="009B082D">
          <w:rPr>
            <w:rStyle w:val="Hyperlink"/>
            <w:rFonts w:asciiTheme="minorHAnsi" w:hAnsiTheme="minorHAnsi"/>
            <w:sz w:val="24"/>
            <w:szCs w:val="24"/>
          </w:rPr>
          <w:t>http://www.palmer-tulsa.org</w:t>
        </w:r>
      </w:hyperlink>
    </w:p>
    <w:p w:rsidR="00F446A0" w:rsidRPr="00A04B4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</w:p>
    <w:p w:rsidR="00BA3C12" w:rsidRDefault="00F446A0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New Perspectives</w:t>
      </w:r>
    </w:p>
    <w:p w:rsidR="00F446A0" w:rsidRP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F446A0">
        <w:rPr>
          <w:rFonts w:cs="Arial"/>
          <w:color w:val="222222"/>
          <w:sz w:val="24"/>
          <w:szCs w:val="24"/>
        </w:rPr>
        <w:t xml:space="preserve">4200 South </w:t>
      </w:r>
      <w:proofErr w:type="spellStart"/>
      <w:r w:rsidRPr="00F446A0">
        <w:rPr>
          <w:rFonts w:cs="Arial"/>
          <w:color w:val="222222"/>
          <w:sz w:val="24"/>
          <w:szCs w:val="24"/>
        </w:rPr>
        <w:t>Atlant</w:t>
      </w:r>
      <w:proofErr w:type="spellEnd"/>
      <w:r w:rsidRPr="00F446A0">
        <w:rPr>
          <w:rFonts w:cs="Arial"/>
          <w:color w:val="222222"/>
          <w:sz w:val="24"/>
          <w:szCs w:val="24"/>
        </w:rPr>
        <w:t xml:space="preserve"> Place</w:t>
      </w:r>
    </w:p>
    <w:p w:rsidR="00F446A0" w:rsidRP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F446A0">
        <w:rPr>
          <w:rFonts w:cs="Arial"/>
          <w:color w:val="222222"/>
          <w:sz w:val="24"/>
          <w:szCs w:val="24"/>
        </w:rPr>
        <w:t>Tulsa, OK</w:t>
      </w:r>
    </w:p>
    <w:p w:rsidR="00F446A0" w:rsidRP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F446A0">
        <w:rPr>
          <w:rFonts w:cs="Arial"/>
          <w:color w:val="222222"/>
          <w:sz w:val="24"/>
          <w:szCs w:val="24"/>
        </w:rPr>
        <w:t>800-477-6291</w:t>
      </w:r>
    </w:p>
    <w:p w:rsidR="00F446A0" w:rsidRP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hyperlink r:id="rId9" w:history="1">
        <w:r w:rsidRPr="00F446A0">
          <w:rPr>
            <w:rStyle w:val="Hyperlink"/>
            <w:rFonts w:asciiTheme="minorHAnsi" w:hAnsiTheme="minorHAnsi"/>
            <w:sz w:val="24"/>
            <w:szCs w:val="24"/>
          </w:rPr>
          <w:t>www.naranon.org/naranon/taxonomy/term/62</w:t>
        </w:r>
      </w:hyperlink>
    </w:p>
    <w:p w:rsidR="00F446A0" w:rsidRDefault="00F446A0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</w:p>
    <w:p w:rsidR="00F446A0" w:rsidRDefault="00F446A0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Positive Behavioral Strategies</w:t>
      </w:r>
    </w:p>
    <w:p w:rsid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1719 South Boston Avenue</w:t>
      </w:r>
    </w:p>
    <w:p w:rsid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Tulsa, OK</w:t>
      </w:r>
    </w:p>
    <w:p w:rsid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918-585-9888</w:t>
      </w:r>
    </w:p>
    <w:p w:rsid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hyperlink r:id="rId10" w:history="1">
        <w:r w:rsidRPr="009B082D">
          <w:rPr>
            <w:rStyle w:val="Hyperlink"/>
            <w:rFonts w:asciiTheme="minorHAnsi" w:hAnsiTheme="minorHAnsi"/>
            <w:sz w:val="24"/>
            <w:szCs w:val="24"/>
          </w:rPr>
          <w:t>www.pbscounseling.com/</w:t>
        </w:r>
      </w:hyperlink>
    </w:p>
    <w:p w:rsidR="00F446A0" w:rsidRDefault="00F446A0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</w:p>
    <w:p w:rsidR="00F446A0" w:rsidRDefault="00F446A0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The Center for Therapeutic Interventions</w:t>
      </w:r>
    </w:p>
    <w:p w:rsidR="00F446A0" w:rsidRP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F446A0">
        <w:rPr>
          <w:rFonts w:cs="Arial"/>
          <w:color w:val="222222"/>
          <w:sz w:val="24"/>
          <w:szCs w:val="24"/>
        </w:rPr>
        <w:t>4845 South Sheridan Road Suite 510</w:t>
      </w:r>
    </w:p>
    <w:p w:rsidR="00F446A0" w:rsidRP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F446A0">
        <w:rPr>
          <w:rFonts w:cs="Arial"/>
          <w:color w:val="222222"/>
          <w:sz w:val="24"/>
          <w:szCs w:val="24"/>
        </w:rPr>
        <w:t>Tulsa, OK</w:t>
      </w:r>
    </w:p>
    <w:p w:rsidR="00F446A0" w:rsidRPr="00F446A0" w:rsidRDefault="00F446A0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F446A0">
        <w:rPr>
          <w:rFonts w:cs="Arial"/>
          <w:color w:val="222222"/>
          <w:sz w:val="24"/>
          <w:szCs w:val="24"/>
        </w:rPr>
        <w:t>918-384-0002</w:t>
      </w:r>
    </w:p>
    <w:p w:rsidR="00F446A0" w:rsidRDefault="00F446A0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hyperlink r:id="rId11" w:history="1">
        <w:r w:rsidRPr="009B082D">
          <w:rPr>
            <w:rStyle w:val="Hyperlink"/>
            <w:rFonts w:asciiTheme="minorHAnsi" w:hAnsiTheme="minorHAnsi"/>
            <w:b/>
            <w:sz w:val="24"/>
            <w:szCs w:val="24"/>
          </w:rPr>
          <w:t>www.ctioklahoma.org/</w:t>
        </w:r>
      </w:hyperlink>
    </w:p>
    <w:p w:rsidR="00F446A0" w:rsidRDefault="00F446A0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</w:p>
    <w:p w:rsidR="00BA3C12" w:rsidRPr="00A04B40" w:rsidRDefault="00BA3C12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r w:rsidRPr="00A04B40">
        <w:rPr>
          <w:rFonts w:cs="Arial"/>
          <w:b/>
          <w:color w:val="222222"/>
          <w:sz w:val="24"/>
          <w:szCs w:val="24"/>
        </w:rPr>
        <w:t xml:space="preserve"> A &amp; A Alcohol Treatment &amp; Drug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>Tulsa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 xml:space="preserve">(918) 200-0125 </w:t>
      </w:r>
    </w:p>
    <w:p w:rsidR="00F446A0" w:rsidRDefault="00F446A0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</w:p>
    <w:p w:rsidR="00BA3C12" w:rsidRPr="00A04B40" w:rsidRDefault="00BA3C12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r w:rsidRPr="00A04B40">
        <w:rPr>
          <w:rFonts w:cs="Arial"/>
          <w:b/>
          <w:color w:val="222222"/>
          <w:sz w:val="24"/>
          <w:szCs w:val="24"/>
        </w:rPr>
        <w:t xml:space="preserve">Accurate </w:t>
      </w:r>
      <w:proofErr w:type="spellStart"/>
      <w:r w:rsidRPr="00A04B40">
        <w:rPr>
          <w:rFonts w:cs="Arial"/>
          <w:b/>
          <w:color w:val="222222"/>
          <w:sz w:val="24"/>
          <w:szCs w:val="24"/>
        </w:rPr>
        <w:t>Adsac</w:t>
      </w:r>
      <w:proofErr w:type="spellEnd"/>
      <w:r w:rsidRPr="00A04B40">
        <w:rPr>
          <w:rFonts w:cs="Arial"/>
          <w:b/>
          <w:color w:val="222222"/>
          <w:sz w:val="24"/>
          <w:szCs w:val="24"/>
        </w:rPr>
        <w:t xml:space="preserve"> Services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>2749 E 41st St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>Tulsa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 xml:space="preserve">(918) 960-3434 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>www.accurateduischool.com/</w:t>
      </w:r>
    </w:p>
    <w:p w:rsidR="00BA3C12" w:rsidRDefault="00BA3C12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</w:p>
    <w:p w:rsidR="00BA3C12" w:rsidRPr="00A04B40" w:rsidRDefault="00BA3C12" w:rsidP="00BA3C12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r w:rsidRPr="00A04B40">
        <w:rPr>
          <w:rFonts w:cs="Arial"/>
          <w:b/>
          <w:color w:val="222222"/>
          <w:sz w:val="24"/>
          <w:szCs w:val="24"/>
        </w:rPr>
        <w:t>Action Steps Counseling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>5525 E 51st St # 210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>Tulsa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 xml:space="preserve">(918) 764-9098 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>www.actionstepstulsa.com/</w:t>
      </w:r>
    </w:p>
    <w:p w:rsidR="00F446A0" w:rsidRDefault="00F446A0" w:rsidP="00F446A0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</w:p>
    <w:p w:rsidR="00F446A0" w:rsidRDefault="00F446A0" w:rsidP="00F446A0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John 3:16 Mission (Men &amp; Women)</w:t>
      </w:r>
    </w:p>
    <w:p w:rsidR="00F446A0" w:rsidRPr="00F446A0" w:rsidRDefault="00F446A0" w:rsidP="00F446A0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F446A0">
        <w:rPr>
          <w:rFonts w:cs="Arial"/>
          <w:color w:val="222222"/>
          <w:sz w:val="24"/>
          <w:szCs w:val="24"/>
        </w:rPr>
        <w:t>506 North Cheyenne</w:t>
      </w:r>
    </w:p>
    <w:p w:rsidR="00F446A0" w:rsidRPr="00F446A0" w:rsidRDefault="00F446A0" w:rsidP="00F446A0">
      <w:pPr>
        <w:spacing w:after="210"/>
        <w:contextualSpacing/>
        <w:rPr>
          <w:rFonts w:cs="Arial"/>
          <w:color w:val="222222"/>
          <w:sz w:val="24"/>
          <w:szCs w:val="24"/>
        </w:rPr>
      </w:pPr>
      <w:proofErr w:type="spellStart"/>
      <w:r w:rsidRPr="00F446A0">
        <w:rPr>
          <w:rFonts w:cs="Arial"/>
          <w:color w:val="222222"/>
          <w:sz w:val="24"/>
          <w:szCs w:val="24"/>
        </w:rPr>
        <w:t>Tusla</w:t>
      </w:r>
      <w:proofErr w:type="spellEnd"/>
      <w:r w:rsidRPr="00F446A0">
        <w:rPr>
          <w:rFonts w:cs="Arial"/>
          <w:color w:val="222222"/>
          <w:sz w:val="24"/>
          <w:szCs w:val="24"/>
        </w:rPr>
        <w:t xml:space="preserve">, OK </w:t>
      </w:r>
    </w:p>
    <w:p w:rsidR="00F446A0" w:rsidRPr="00F446A0" w:rsidRDefault="00F446A0" w:rsidP="00F446A0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F446A0">
        <w:rPr>
          <w:rFonts w:cs="Arial"/>
          <w:color w:val="222222"/>
          <w:sz w:val="24"/>
          <w:szCs w:val="24"/>
        </w:rPr>
        <w:t>918-587-1187</w:t>
      </w:r>
    </w:p>
    <w:p w:rsidR="00F446A0" w:rsidRPr="00F446A0" w:rsidRDefault="00F446A0" w:rsidP="00F446A0">
      <w:pPr>
        <w:spacing w:after="210"/>
        <w:contextualSpacing/>
        <w:rPr>
          <w:rFonts w:cs="Arial"/>
          <w:color w:val="222222"/>
          <w:sz w:val="24"/>
          <w:szCs w:val="24"/>
        </w:rPr>
      </w:pPr>
      <w:hyperlink r:id="rId12" w:history="1">
        <w:r w:rsidRPr="00F446A0">
          <w:rPr>
            <w:rStyle w:val="Hyperlink"/>
            <w:rFonts w:asciiTheme="minorHAnsi" w:hAnsiTheme="minorHAnsi"/>
            <w:sz w:val="24"/>
            <w:szCs w:val="24"/>
          </w:rPr>
          <w:t>http://john316mission.org/contact.php</w:t>
        </w:r>
      </w:hyperlink>
    </w:p>
    <w:p w:rsidR="00F446A0" w:rsidRPr="00F446A0" w:rsidRDefault="00F446A0" w:rsidP="00F446A0">
      <w:pPr>
        <w:spacing w:after="210"/>
        <w:contextualSpacing/>
        <w:rPr>
          <w:rFonts w:cs="Arial"/>
          <w:color w:val="222222"/>
          <w:sz w:val="24"/>
          <w:szCs w:val="24"/>
        </w:rPr>
      </w:pPr>
    </w:p>
    <w:p w:rsidR="00F446A0" w:rsidRPr="00A04B40" w:rsidRDefault="00F446A0" w:rsidP="00F446A0">
      <w:pPr>
        <w:spacing w:after="210"/>
        <w:contextualSpacing/>
        <w:rPr>
          <w:rFonts w:cs="Arial"/>
          <w:b/>
          <w:color w:val="222222"/>
          <w:sz w:val="24"/>
          <w:szCs w:val="24"/>
        </w:rPr>
      </w:pPr>
      <w:r w:rsidRPr="00A04B40">
        <w:rPr>
          <w:rFonts w:cs="Arial"/>
          <w:b/>
          <w:color w:val="222222"/>
          <w:sz w:val="24"/>
          <w:szCs w:val="24"/>
        </w:rPr>
        <w:t xml:space="preserve">12 &amp; 12 </w:t>
      </w:r>
      <w:proofErr w:type="spellStart"/>
      <w:r w:rsidRPr="00A04B40">
        <w:rPr>
          <w:rFonts w:cs="Arial"/>
          <w:b/>
          <w:color w:val="222222"/>
          <w:sz w:val="24"/>
          <w:szCs w:val="24"/>
        </w:rPr>
        <w:t>Inc</w:t>
      </w:r>
      <w:proofErr w:type="spellEnd"/>
    </w:p>
    <w:p w:rsidR="00F446A0" w:rsidRPr="00A04B40" w:rsidRDefault="00F446A0" w:rsidP="00F446A0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 xml:space="preserve">6333 E Skelly </w:t>
      </w:r>
      <w:proofErr w:type="spellStart"/>
      <w:r w:rsidRPr="00A04B40">
        <w:rPr>
          <w:rFonts w:cs="Arial"/>
          <w:color w:val="222222"/>
          <w:sz w:val="24"/>
          <w:szCs w:val="24"/>
        </w:rPr>
        <w:t>Dr</w:t>
      </w:r>
      <w:proofErr w:type="spellEnd"/>
    </w:p>
    <w:p w:rsidR="00F446A0" w:rsidRPr="00A04B40" w:rsidRDefault="00F446A0" w:rsidP="00F446A0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>Tulsa</w:t>
      </w:r>
    </w:p>
    <w:p w:rsidR="00F446A0" w:rsidRPr="00A04B40" w:rsidRDefault="00F446A0" w:rsidP="00F446A0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 xml:space="preserve">(918) 664-4224 </w:t>
      </w:r>
    </w:p>
    <w:p w:rsidR="00F446A0" w:rsidRPr="00A04B40" w:rsidRDefault="00F446A0" w:rsidP="00F446A0">
      <w:pPr>
        <w:spacing w:after="210"/>
        <w:contextualSpacing/>
        <w:rPr>
          <w:rFonts w:cs="Arial"/>
          <w:color w:val="222222"/>
          <w:sz w:val="24"/>
          <w:szCs w:val="24"/>
        </w:rPr>
      </w:pPr>
      <w:r w:rsidRPr="00A04B40">
        <w:rPr>
          <w:rFonts w:cs="Arial"/>
          <w:color w:val="222222"/>
          <w:sz w:val="24"/>
          <w:szCs w:val="24"/>
        </w:rPr>
        <w:t>www.12and12.org/</w:t>
      </w:r>
    </w:p>
    <w:p w:rsidR="00BA3C12" w:rsidRPr="00A04B40" w:rsidRDefault="00BA3C12" w:rsidP="00BA3C12">
      <w:pPr>
        <w:spacing w:after="210"/>
        <w:contextualSpacing/>
        <w:rPr>
          <w:rFonts w:cs="Arial"/>
          <w:color w:val="222222"/>
          <w:sz w:val="24"/>
          <w:szCs w:val="24"/>
        </w:rPr>
      </w:pPr>
    </w:p>
    <w:p w:rsidR="00BA3C12" w:rsidRPr="002C701F" w:rsidRDefault="00BA3C12" w:rsidP="00BA3C12">
      <w:pPr>
        <w:rPr>
          <w:sz w:val="24"/>
          <w:szCs w:val="24"/>
        </w:rPr>
      </w:pPr>
      <w:r w:rsidRPr="002C701F">
        <w:rPr>
          <w:rStyle w:val="Strong"/>
          <w:color w:val="000000"/>
          <w:sz w:val="24"/>
          <w:szCs w:val="24"/>
        </w:rPr>
        <w:t>Self-Help Resources:</w:t>
      </w:r>
    </w:p>
    <w:p w:rsidR="00BA3C12" w:rsidRPr="000D482F" w:rsidRDefault="00961673" w:rsidP="00BA3C12">
      <w:pPr>
        <w:spacing w:line="240" w:lineRule="auto"/>
        <w:contextualSpacing/>
        <w:rPr>
          <w:sz w:val="24"/>
          <w:szCs w:val="24"/>
        </w:rPr>
      </w:pPr>
      <w:hyperlink r:id="rId13" w:tgtFrame="_blank" w:history="1">
        <w:r w:rsidR="00BA3C12" w:rsidRPr="000D482F">
          <w:rPr>
            <w:rStyle w:val="Hyperlink"/>
            <w:sz w:val="24"/>
            <w:szCs w:val="24"/>
          </w:rPr>
          <w:t>Alcoholics Anonymous</w:t>
        </w:r>
      </w:hyperlink>
    </w:p>
    <w:p w:rsidR="00BA3C12" w:rsidRPr="000D482F" w:rsidRDefault="00961673" w:rsidP="00BA3C12">
      <w:pPr>
        <w:spacing w:line="240" w:lineRule="auto"/>
        <w:contextualSpacing/>
        <w:rPr>
          <w:sz w:val="24"/>
          <w:szCs w:val="24"/>
        </w:rPr>
      </w:pPr>
      <w:hyperlink r:id="rId14" w:tgtFrame="_blank" w:history="1">
        <w:r w:rsidR="00BA3C12" w:rsidRPr="000D482F">
          <w:rPr>
            <w:rStyle w:val="Hyperlink"/>
            <w:sz w:val="24"/>
            <w:szCs w:val="24"/>
          </w:rPr>
          <w:t>Al-Anon/</w:t>
        </w:r>
        <w:proofErr w:type="spellStart"/>
        <w:r w:rsidR="00BA3C12" w:rsidRPr="000D482F">
          <w:rPr>
            <w:rStyle w:val="Hyperlink"/>
            <w:sz w:val="24"/>
            <w:szCs w:val="24"/>
          </w:rPr>
          <w:t>Alateen</w:t>
        </w:r>
        <w:proofErr w:type="spellEnd"/>
      </w:hyperlink>
    </w:p>
    <w:p w:rsidR="00BA3C12" w:rsidRPr="000D482F" w:rsidRDefault="00961673" w:rsidP="00BA3C12">
      <w:pPr>
        <w:spacing w:line="240" w:lineRule="auto"/>
        <w:contextualSpacing/>
        <w:rPr>
          <w:sz w:val="24"/>
          <w:szCs w:val="24"/>
        </w:rPr>
      </w:pPr>
      <w:hyperlink r:id="rId15" w:tgtFrame="_blank" w:history="1">
        <w:r w:rsidR="00BA3C12" w:rsidRPr="000D482F">
          <w:rPr>
            <w:rStyle w:val="Hyperlink"/>
            <w:sz w:val="24"/>
            <w:szCs w:val="24"/>
          </w:rPr>
          <w:t>Marijuana Anonymous</w:t>
        </w:r>
      </w:hyperlink>
    </w:p>
    <w:p w:rsidR="00BA3C12" w:rsidRPr="000D482F" w:rsidRDefault="00961673" w:rsidP="00BA3C12">
      <w:pPr>
        <w:spacing w:line="240" w:lineRule="auto"/>
        <w:contextualSpacing/>
        <w:rPr>
          <w:sz w:val="24"/>
          <w:szCs w:val="24"/>
        </w:rPr>
      </w:pPr>
      <w:hyperlink r:id="rId16" w:tgtFrame="_blank" w:history="1">
        <w:r w:rsidR="00BA3C12" w:rsidRPr="000D482F">
          <w:rPr>
            <w:rStyle w:val="Hyperlink"/>
            <w:sz w:val="24"/>
            <w:szCs w:val="24"/>
          </w:rPr>
          <w:t>Narcotics Anonymous</w:t>
        </w:r>
      </w:hyperlink>
    </w:p>
    <w:p w:rsidR="00BA3C12" w:rsidRPr="000D482F" w:rsidRDefault="00961673" w:rsidP="00BA3C12">
      <w:pPr>
        <w:spacing w:line="240" w:lineRule="auto"/>
        <w:contextualSpacing/>
        <w:rPr>
          <w:sz w:val="24"/>
          <w:szCs w:val="24"/>
        </w:rPr>
      </w:pPr>
      <w:hyperlink r:id="rId17" w:tgtFrame="_blank" w:history="1">
        <w:r w:rsidR="00BA3C12" w:rsidRPr="000D482F">
          <w:rPr>
            <w:rStyle w:val="Hyperlink"/>
            <w:sz w:val="24"/>
            <w:szCs w:val="24"/>
          </w:rPr>
          <w:t>Rational Recovery Systems</w:t>
        </w:r>
      </w:hyperlink>
      <w:r w:rsidR="00BA3C12" w:rsidRPr="000D482F">
        <w:rPr>
          <w:sz w:val="24"/>
          <w:szCs w:val="24"/>
        </w:rPr>
        <w:t xml:space="preserve"> </w:t>
      </w:r>
    </w:p>
    <w:p w:rsidR="00BA3C12" w:rsidRPr="000D482F" w:rsidRDefault="00961673" w:rsidP="00BA3C12">
      <w:pPr>
        <w:spacing w:line="240" w:lineRule="auto"/>
        <w:contextualSpacing/>
        <w:rPr>
          <w:sz w:val="24"/>
          <w:szCs w:val="24"/>
        </w:rPr>
      </w:pPr>
      <w:hyperlink r:id="rId18" w:tgtFrame="_blank" w:history="1">
        <w:r w:rsidR="00BA3C12" w:rsidRPr="000D482F">
          <w:rPr>
            <w:rStyle w:val="Hyperlink"/>
            <w:sz w:val="24"/>
            <w:szCs w:val="24"/>
          </w:rPr>
          <w:t>Secular Organization for Sobriety</w:t>
        </w:r>
      </w:hyperlink>
      <w:r w:rsidR="00BA3C12" w:rsidRPr="000D482F">
        <w:rPr>
          <w:rStyle w:val="apple-converted-space"/>
          <w:sz w:val="24"/>
          <w:szCs w:val="24"/>
        </w:rPr>
        <w:t> </w:t>
      </w:r>
    </w:p>
    <w:p w:rsidR="00BA3C12" w:rsidRPr="000D482F" w:rsidRDefault="00961673" w:rsidP="00BA3C12">
      <w:pPr>
        <w:spacing w:line="240" w:lineRule="auto"/>
        <w:contextualSpacing/>
        <w:rPr>
          <w:sz w:val="24"/>
          <w:szCs w:val="24"/>
        </w:rPr>
      </w:pPr>
      <w:hyperlink r:id="rId19" w:tgtFrame="_blank" w:history="1">
        <w:r w:rsidR="00BA3C12" w:rsidRPr="000D482F">
          <w:rPr>
            <w:rStyle w:val="Hyperlink"/>
            <w:sz w:val="24"/>
            <w:szCs w:val="24"/>
          </w:rPr>
          <w:t>Rethinking Drinking-Alcohol &amp; Your Health</w:t>
        </w:r>
      </w:hyperlink>
    </w:p>
    <w:p w:rsidR="00BA3C12" w:rsidRPr="000D482F" w:rsidRDefault="00961673" w:rsidP="00BA3C12">
      <w:pPr>
        <w:spacing w:line="240" w:lineRule="auto"/>
        <w:contextualSpacing/>
        <w:rPr>
          <w:sz w:val="24"/>
          <w:szCs w:val="24"/>
        </w:rPr>
      </w:pPr>
      <w:hyperlink r:id="rId20" w:tooltip="theknurd.com" w:history="1">
        <w:r w:rsidR="00BA3C12" w:rsidRPr="000D482F">
          <w:rPr>
            <w:rStyle w:val="Hyperlink"/>
            <w:sz w:val="24"/>
            <w:szCs w:val="24"/>
          </w:rPr>
          <w:t>theknurd.com</w:t>
        </w:r>
      </w:hyperlink>
      <w:r w:rsidR="00BA3C12" w:rsidRPr="000D482F">
        <w:rPr>
          <w:sz w:val="24"/>
          <w:szCs w:val="24"/>
        </w:rPr>
        <w:t xml:space="preserve"> </w:t>
      </w:r>
      <w:r w:rsidR="00BA3C12" w:rsidRPr="000D482F">
        <w:rPr>
          <w:sz w:val="24"/>
          <w:szCs w:val="24"/>
        </w:rPr>
        <w:tab/>
      </w:r>
    </w:p>
    <w:p w:rsidR="00BA3C12" w:rsidRDefault="00BA3C12" w:rsidP="00BA3C12">
      <w:pPr>
        <w:rPr>
          <w:sz w:val="24"/>
          <w:szCs w:val="24"/>
        </w:rPr>
      </w:pPr>
    </w:p>
    <w:p w:rsidR="00F446A0" w:rsidRDefault="00F446A0" w:rsidP="00BA3C12">
      <w:pPr>
        <w:rPr>
          <w:sz w:val="24"/>
          <w:szCs w:val="24"/>
        </w:rPr>
      </w:pPr>
    </w:p>
    <w:p w:rsidR="00984BE4" w:rsidRDefault="00984BE4"/>
    <w:sectPr w:rsidR="00984BE4" w:rsidSect="00961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12"/>
    <w:rsid w:val="00961673"/>
    <w:rsid w:val="00984BE4"/>
    <w:rsid w:val="00BA3C12"/>
    <w:rsid w:val="00F4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1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C12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A3C12"/>
    <w:rPr>
      <w:b/>
      <w:bCs/>
    </w:rPr>
  </w:style>
  <w:style w:type="character" w:customStyle="1" w:styleId="apple-converted-space">
    <w:name w:val="apple-converted-space"/>
    <w:basedOn w:val="DefaultParagraphFont"/>
    <w:rsid w:val="00BA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1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C12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A3C12"/>
    <w:rPr>
      <w:b/>
      <w:bCs/>
    </w:rPr>
  </w:style>
  <w:style w:type="character" w:customStyle="1" w:styleId="apple-converted-space">
    <w:name w:val="apple-converted-space"/>
    <w:basedOn w:val="DefaultParagraphFont"/>
    <w:rsid w:val="00BA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er-tulsa.org" TargetMode="External"/><Relationship Id="rId13" Type="http://schemas.openxmlformats.org/officeDocument/2006/relationships/hyperlink" Target="http://www.alcoholics-anonymous.org/" TargetMode="External"/><Relationship Id="rId18" Type="http://schemas.openxmlformats.org/officeDocument/2006/relationships/hyperlink" Target="http://www.sossobriety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almer-tulsa.org/" TargetMode="External"/><Relationship Id="rId12" Type="http://schemas.openxmlformats.org/officeDocument/2006/relationships/hyperlink" Target="http://john316mission.org/contact.php" TargetMode="External"/><Relationship Id="rId17" Type="http://schemas.openxmlformats.org/officeDocument/2006/relationships/hyperlink" Target="http://www.rational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a.org/" TargetMode="External"/><Relationship Id="rId20" Type="http://schemas.openxmlformats.org/officeDocument/2006/relationships/hyperlink" Target="http://theknurd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dicted.org" TargetMode="External"/><Relationship Id="rId11" Type="http://schemas.openxmlformats.org/officeDocument/2006/relationships/hyperlink" Target="http://www.ctioklahoma.org/" TargetMode="External"/><Relationship Id="rId5" Type="http://schemas.openxmlformats.org/officeDocument/2006/relationships/hyperlink" Target="http://www.duitulsa.com" TargetMode="External"/><Relationship Id="rId15" Type="http://schemas.openxmlformats.org/officeDocument/2006/relationships/hyperlink" Target="http://marijuana-anonymous.org/" TargetMode="External"/><Relationship Id="rId10" Type="http://schemas.openxmlformats.org/officeDocument/2006/relationships/hyperlink" Target="http://www.pbscounseling.com/" TargetMode="External"/><Relationship Id="rId19" Type="http://schemas.openxmlformats.org/officeDocument/2006/relationships/hyperlink" Target="http://rethinkingdrinking.niaaa.nih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anon.org/naranon/taxonomy/term/62" TargetMode="External"/><Relationship Id="rId14" Type="http://schemas.openxmlformats.org/officeDocument/2006/relationships/hyperlink" Target="http://www.al-anon.alatee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brenda.knox</dc:creator>
  <cp:lastModifiedBy>Brenda Knox</cp:lastModifiedBy>
  <cp:revision>2</cp:revision>
  <dcterms:created xsi:type="dcterms:W3CDTF">2016-12-28T20:15:00Z</dcterms:created>
  <dcterms:modified xsi:type="dcterms:W3CDTF">2016-12-28T20:15:00Z</dcterms:modified>
</cp:coreProperties>
</file>